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7E" w:rsidRPr="00E04085" w:rsidRDefault="00434D8F" w:rsidP="00E04085">
      <w:pPr>
        <w:jc w:val="center"/>
        <w:rPr>
          <w:rFonts w:hint="eastAsia"/>
          <w:sz w:val="52"/>
          <w:szCs w:val="52"/>
        </w:rPr>
      </w:pPr>
      <w:r w:rsidRPr="00E04085">
        <w:rPr>
          <w:rFonts w:hint="eastAsia"/>
          <w:sz w:val="52"/>
          <w:szCs w:val="52"/>
        </w:rPr>
        <w:t>未成年人刑事检察科工作职责</w:t>
      </w:r>
    </w:p>
    <w:p w:rsidR="00434D8F" w:rsidRPr="00E04085" w:rsidRDefault="00E04085" w:rsidP="00E04085">
      <w:pPr>
        <w:ind w:firstLineChars="176" w:firstLine="563"/>
        <w:rPr>
          <w:rFonts w:ascii="仿宋" w:eastAsia="仿宋" w:hAnsi="仿宋" w:hint="eastAsia"/>
          <w:sz w:val="32"/>
          <w:szCs w:val="32"/>
        </w:rPr>
      </w:pPr>
      <w:r w:rsidRPr="00E04085">
        <w:rPr>
          <w:rFonts w:ascii="仿宋" w:eastAsia="仿宋" w:hAnsi="仿宋" w:hint="eastAsia"/>
          <w:sz w:val="32"/>
          <w:szCs w:val="32"/>
        </w:rPr>
        <w:t>1、依法</w:t>
      </w:r>
      <w:r w:rsidR="00434D8F" w:rsidRPr="00E04085">
        <w:rPr>
          <w:rFonts w:ascii="仿宋" w:eastAsia="仿宋" w:hAnsi="仿宋" w:hint="eastAsia"/>
          <w:sz w:val="32"/>
          <w:szCs w:val="32"/>
        </w:rPr>
        <w:t>办理未成年人案件的审查逮捕、审查起诉工作</w:t>
      </w:r>
      <w:r w:rsidRPr="00E04085">
        <w:rPr>
          <w:rFonts w:ascii="仿宋" w:eastAsia="仿宋" w:hAnsi="仿宋" w:hint="eastAsia"/>
          <w:sz w:val="32"/>
          <w:szCs w:val="32"/>
        </w:rPr>
        <w:t>；</w:t>
      </w:r>
    </w:p>
    <w:p w:rsidR="00434D8F" w:rsidRPr="00E04085" w:rsidRDefault="00434D8F" w:rsidP="00E04085">
      <w:pPr>
        <w:pStyle w:val="a3"/>
        <w:ind w:firstLineChars="176" w:firstLine="563"/>
        <w:rPr>
          <w:rFonts w:ascii="仿宋" w:eastAsia="仿宋" w:hAnsi="仿宋" w:hint="eastAsia"/>
          <w:sz w:val="32"/>
          <w:szCs w:val="32"/>
        </w:rPr>
      </w:pPr>
      <w:r w:rsidRPr="00E04085">
        <w:rPr>
          <w:rFonts w:ascii="仿宋" w:eastAsia="仿宋" w:hAnsi="仿宋" w:hint="eastAsia"/>
          <w:sz w:val="32"/>
          <w:szCs w:val="32"/>
        </w:rPr>
        <w:t>2、</w:t>
      </w:r>
      <w:r w:rsidR="00E04085" w:rsidRPr="00E04085">
        <w:rPr>
          <w:rFonts w:ascii="仿宋" w:eastAsia="仿宋" w:hAnsi="仿宋" w:hint="eastAsia"/>
          <w:sz w:val="32"/>
          <w:szCs w:val="32"/>
        </w:rPr>
        <w:t>依法履行立案监督、侦查活动监督、审判监督、执行监督职能；</w:t>
      </w:r>
    </w:p>
    <w:p w:rsidR="00434D8F" w:rsidRPr="00E04085" w:rsidRDefault="00434D8F" w:rsidP="00E04085">
      <w:pPr>
        <w:pStyle w:val="a3"/>
        <w:ind w:firstLineChars="176" w:firstLine="563"/>
        <w:rPr>
          <w:rFonts w:ascii="仿宋" w:eastAsia="仿宋" w:hAnsi="仿宋" w:hint="eastAsia"/>
          <w:sz w:val="32"/>
          <w:szCs w:val="32"/>
        </w:rPr>
      </w:pPr>
      <w:r w:rsidRPr="00E04085">
        <w:rPr>
          <w:rFonts w:ascii="仿宋" w:eastAsia="仿宋" w:hAnsi="仿宋" w:hint="eastAsia"/>
          <w:sz w:val="32"/>
          <w:szCs w:val="32"/>
        </w:rPr>
        <w:t>3、</w:t>
      </w:r>
      <w:r w:rsidR="00E04085" w:rsidRPr="00E04085">
        <w:rPr>
          <w:rFonts w:ascii="仿宋" w:eastAsia="仿宋" w:hAnsi="仿宋" w:hint="eastAsia"/>
          <w:sz w:val="32"/>
          <w:szCs w:val="32"/>
        </w:rPr>
        <w:t>依法履行侵害众多未成年人合法权益的检察监督、涉未成年人家事</w:t>
      </w:r>
      <w:r w:rsidR="00E04085">
        <w:rPr>
          <w:rFonts w:ascii="仿宋" w:eastAsia="仿宋" w:hAnsi="仿宋" w:hint="eastAsia"/>
          <w:sz w:val="32"/>
          <w:szCs w:val="32"/>
        </w:rPr>
        <w:t>的</w:t>
      </w:r>
      <w:r w:rsidR="00E04085" w:rsidRPr="00E04085">
        <w:rPr>
          <w:rFonts w:ascii="仿宋" w:eastAsia="仿宋" w:hAnsi="仿宋" w:hint="eastAsia"/>
          <w:sz w:val="32"/>
          <w:szCs w:val="32"/>
        </w:rPr>
        <w:t>审判</w:t>
      </w:r>
      <w:r w:rsidR="006671D7">
        <w:rPr>
          <w:rFonts w:ascii="仿宋" w:eastAsia="仿宋" w:hAnsi="仿宋" w:hint="eastAsia"/>
          <w:sz w:val="32"/>
          <w:szCs w:val="32"/>
        </w:rPr>
        <w:t>监督等民事行政</w:t>
      </w:r>
      <w:r w:rsidR="00E04085" w:rsidRPr="00E04085">
        <w:rPr>
          <w:rFonts w:ascii="仿宋" w:eastAsia="仿宋" w:hAnsi="仿宋" w:hint="eastAsia"/>
          <w:sz w:val="32"/>
          <w:szCs w:val="32"/>
        </w:rPr>
        <w:t>检察职能</w:t>
      </w:r>
      <w:r w:rsidR="00E04085">
        <w:rPr>
          <w:rFonts w:ascii="仿宋" w:eastAsia="仿宋" w:hAnsi="仿宋" w:hint="eastAsia"/>
          <w:sz w:val="32"/>
          <w:szCs w:val="32"/>
        </w:rPr>
        <w:t>；</w:t>
      </w:r>
    </w:p>
    <w:p w:rsidR="00434D8F" w:rsidRDefault="00434D8F" w:rsidP="00E04085">
      <w:pPr>
        <w:pStyle w:val="a3"/>
        <w:ind w:firstLineChars="176" w:firstLine="563"/>
        <w:rPr>
          <w:rFonts w:ascii="仿宋" w:eastAsia="仿宋" w:hAnsi="仿宋" w:hint="eastAsia"/>
          <w:sz w:val="32"/>
          <w:szCs w:val="32"/>
        </w:rPr>
      </w:pPr>
      <w:r w:rsidRPr="00E04085">
        <w:rPr>
          <w:rFonts w:ascii="仿宋" w:eastAsia="仿宋" w:hAnsi="仿宋" w:hint="eastAsia"/>
          <w:sz w:val="32"/>
          <w:szCs w:val="32"/>
        </w:rPr>
        <w:t>4、</w:t>
      </w:r>
      <w:r w:rsidR="00E04085" w:rsidRPr="00E04085">
        <w:rPr>
          <w:rFonts w:ascii="仿宋" w:eastAsia="仿宋" w:hAnsi="仿宋" w:hint="eastAsia"/>
          <w:sz w:val="32"/>
          <w:szCs w:val="32"/>
        </w:rPr>
        <w:t>依法履行未成年犯看守所派驻监督、涉罪未成年人羁押必要性审查、监护侵害与监护缺失监督等</w:t>
      </w:r>
      <w:r w:rsidRPr="00E04085">
        <w:rPr>
          <w:rFonts w:ascii="仿宋" w:eastAsia="仿宋" w:hAnsi="仿宋" w:hint="eastAsia"/>
          <w:sz w:val="32"/>
          <w:szCs w:val="32"/>
        </w:rPr>
        <w:t>刑事执行</w:t>
      </w:r>
      <w:r w:rsidR="00E04085" w:rsidRPr="00E04085">
        <w:rPr>
          <w:rFonts w:ascii="仿宋" w:eastAsia="仿宋" w:hAnsi="仿宋" w:hint="eastAsia"/>
          <w:sz w:val="32"/>
          <w:szCs w:val="32"/>
        </w:rPr>
        <w:t>检察职能</w:t>
      </w:r>
      <w:r w:rsidR="00E04085">
        <w:rPr>
          <w:rFonts w:ascii="仿宋" w:eastAsia="仿宋" w:hAnsi="仿宋" w:hint="eastAsia"/>
          <w:sz w:val="32"/>
          <w:szCs w:val="32"/>
        </w:rPr>
        <w:t>；</w:t>
      </w:r>
    </w:p>
    <w:p w:rsidR="00E04085" w:rsidRPr="00E04085" w:rsidRDefault="00E04085" w:rsidP="00E04085">
      <w:pPr>
        <w:pStyle w:val="a3"/>
        <w:ind w:firstLineChars="176" w:firstLine="56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5、依法办理未成年人刑事申诉和刑事赔偿案件。</w:t>
      </w:r>
    </w:p>
    <w:p w:rsidR="00434D8F" w:rsidRPr="00E04085" w:rsidRDefault="00E04085" w:rsidP="00E04085">
      <w:pPr>
        <w:pStyle w:val="a3"/>
        <w:ind w:firstLineChars="176" w:firstLine="56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434D8F" w:rsidRPr="00E04085">
        <w:rPr>
          <w:rFonts w:ascii="仿宋" w:eastAsia="仿宋" w:hAnsi="仿宋" w:hint="eastAsia"/>
          <w:sz w:val="32"/>
          <w:szCs w:val="32"/>
        </w:rPr>
        <w:t>、</w:t>
      </w:r>
      <w:r w:rsidRPr="00E04085">
        <w:rPr>
          <w:rFonts w:ascii="仿宋" w:eastAsia="仿宋" w:hAnsi="仿宋" w:hint="eastAsia"/>
          <w:sz w:val="32"/>
          <w:szCs w:val="32"/>
        </w:rPr>
        <w:t>依法开展预防未成年人</w:t>
      </w:r>
      <w:r w:rsidR="00434D8F" w:rsidRPr="00E04085">
        <w:rPr>
          <w:rFonts w:ascii="仿宋" w:eastAsia="仿宋" w:hAnsi="仿宋" w:hint="eastAsia"/>
          <w:sz w:val="32"/>
          <w:szCs w:val="32"/>
        </w:rPr>
        <w:t>犯罪</w:t>
      </w:r>
      <w:r w:rsidRPr="00E04085">
        <w:rPr>
          <w:rFonts w:ascii="仿宋" w:eastAsia="仿宋" w:hAnsi="仿宋" w:hint="eastAsia"/>
          <w:sz w:val="32"/>
          <w:szCs w:val="32"/>
        </w:rPr>
        <w:t>综合治理工作。</w:t>
      </w:r>
    </w:p>
    <w:p w:rsidR="00434D8F" w:rsidRPr="00E04085" w:rsidRDefault="00434D8F" w:rsidP="00434D8F">
      <w:pPr>
        <w:pStyle w:val="a3"/>
        <w:ind w:firstLineChars="0" w:firstLine="405"/>
        <w:rPr>
          <w:rFonts w:ascii="仿宋" w:eastAsia="仿宋" w:hAnsi="仿宋" w:hint="eastAsia"/>
          <w:sz w:val="32"/>
          <w:szCs w:val="32"/>
        </w:rPr>
      </w:pPr>
    </w:p>
    <w:sectPr w:rsidR="00434D8F" w:rsidRPr="00E04085" w:rsidSect="00FE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ED6"/>
    <w:multiLevelType w:val="hybridMultilevel"/>
    <w:tmpl w:val="F65CD190"/>
    <w:lvl w:ilvl="0" w:tplc="A66AC0C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438B6645"/>
    <w:multiLevelType w:val="hybridMultilevel"/>
    <w:tmpl w:val="93466920"/>
    <w:lvl w:ilvl="0" w:tplc="D976FFC4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D8F"/>
    <w:rsid w:val="00434D8F"/>
    <w:rsid w:val="006671D7"/>
    <w:rsid w:val="00E04085"/>
    <w:rsid w:val="00F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2018-06-22T01:39:00Z</dcterms:created>
  <dcterms:modified xsi:type="dcterms:W3CDTF">2018-06-22T02:03:00Z</dcterms:modified>
</cp:coreProperties>
</file>